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50" w:rsidRPr="00A87E50" w:rsidRDefault="00A87E50" w:rsidP="00193FC5">
      <w:pPr>
        <w:tabs>
          <w:tab w:val="left" w:pos="2820"/>
        </w:tabs>
        <w:jc w:val="center"/>
        <w:rPr>
          <w:rFonts w:ascii="Arial" w:hAnsi="Arial" w:cs="Arial"/>
          <w:b/>
          <w:sz w:val="24"/>
          <w:szCs w:val="24"/>
        </w:rPr>
      </w:pPr>
      <w:r w:rsidRPr="00A87E50">
        <w:rPr>
          <w:rFonts w:ascii="Arial" w:hAnsi="Arial" w:cs="Arial"/>
          <w:b/>
          <w:sz w:val="24"/>
          <w:szCs w:val="24"/>
        </w:rPr>
        <w:t>LIBROS EN PAPEL CURSO 2023-2024</w:t>
      </w:r>
      <w:r>
        <w:rPr>
          <w:rFonts w:ascii="Arial" w:hAnsi="Arial" w:cs="Arial"/>
          <w:b/>
          <w:sz w:val="24"/>
          <w:szCs w:val="24"/>
        </w:rPr>
        <w:t xml:space="preserve"> (1º Y 2º DE PRIMARIA)</w:t>
      </w:r>
    </w:p>
    <w:p w:rsidR="00A87E50" w:rsidRPr="00E97B2F" w:rsidRDefault="00A87E50" w:rsidP="00A87E50">
      <w:pPr>
        <w:rPr>
          <w:rFonts w:ascii="Arial" w:hAnsi="Arial" w:cs="Arial"/>
          <w:sz w:val="24"/>
          <w:szCs w:val="24"/>
        </w:rPr>
      </w:pPr>
      <w:r w:rsidRPr="00E97B2F">
        <w:rPr>
          <w:rFonts w:ascii="Arial" w:hAnsi="Arial" w:cs="Arial"/>
        </w:rPr>
        <w:t>ISBN                             TITULO</w:t>
      </w:r>
      <w:r w:rsidRPr="00E97B2F">
        <w:rPr>
          <w:rFonts w:ascii="Arial" w:hAnsi="Arial" w:cs="Arial"/>
        </w:rPr>
        <w:br/>
        <w:t>9788414037720 Lengua Castellana y Literatura 1.º Primaria pauta A  Sin prisa</w:t>
      </w:r>
      <w:r w:rsidRPr="00E97B2F">
        <w:rPr>
          <w:rFonts w:ascii="Arial" w:hAnsi="Arial" w:cs="Arial"/>
        </w:rPr>
        <w:br/>
        <w:t>9788414037744 Lengua Castellana y Literatura 1.º Primaria pauta B A volar</w:t>
      </w:r>
      <w:r w:rsidRPr="00E97B2F">
        <w:rPr>
          <w:rFonts w:ascii="Arial" w:hAnsi="Arial" w:cs="Arial"/>
        </w:rPr>
        <w:br/>
        <w:t>9788414037768 Matemáticas 1.º Primaria pauta</w:t>
      </w:r>
      <w:r w:rsidRPr="00E97B2F">
        <w:rPr>
          <w:rFonts w:ascii="Arial" w:hAnsi="Arial" w:cs="Arial"/>
        </w:rPr>
        <w:br/>
        <w:t>9788414037782 Conocimiento del medio 1.º Primaria pauta</w:t>
      </w:r>
      <w:r w:rsidRPr="00E97B2F">
        <w:rPr>
          <w:rFonts w:ascii="Arial" w:hAnsi="Arial" w:cs="Arial"/>
        </w:rPr>
        <w:br/>
        <w:t>9788414039922 Lengua Castellana y Literatura 2.º Primaria</w:t>
      </w:r>
      <w:r w:rsidRPr="00E97B2F">
        <w:rPr>
          <w:rFonts w:ascii="Arial" w:hAnsi="Arial" w:cs="Arial"/>
        </w:rPr>
        <w:br/>
        <w:t>9788414039939 Matemáticas 2.º Primaria </w:t>
      </w:r>
      <w:r w:rsidRPr="00E97B2F">
        <w:rPr>
          <w:rFonts w:ascii="Arial" w:hAnsi="Arial" w:cs="Arial"/>
        </w:rPr>
        <w:br/>
        <w:t>9788414039946 Conocimiento del medio 2.º Primaria - </w:t>
      </w:r>
      <w:bookmarkStart w:id="0" w:name="_GoBack"/>
      <w:bookmarkEnd w:id="0"/>
    </w:p>
    <w:p w:rsidR="00A87E50" w:rsidRDefault="00A87E50" w:rsidP="00A87E50">
      <w:pPr>
        <w:rPr>
          <w:rFonts w:ascii="Arial" w:hAnsi="Arial" w:cs="Arial"/>
          <w:sz w:val="24"/>
          <w:szCs w:val="24"/>
        </w:rPr>
      </w:pPr>
    </w:p>
    <w:p w:rsidR="00A87E50" w:rsidRDefault="00A87E50" w:rsidP="00A87E50">
      <w:pPr>
        <w:rPr>
          <w:rFonts w:ascii="Arial" w:hAnsi="Arial" w:cs="Arial"/>
          <w:b/>
          <w:sz w:val="24"/>
          <w:szCs w:val="24"/>
          <w:u w:val="single"/>
        </w:rPr>
      </w:pPr>
      <w:r>
        <w:rPr>
          <w:rFonts w:ascii="Arial" w:hAnsi="Arial" w:cs="Arial"/>
          <w:sz w:val="24"/>
          <w:szCs w:val="24"/>
        </w:rPr>
        <w:t xml:space="preserve">Se recomienda </w:t>
      </w:r>
      <w:r w:rsidRPr="00A87E50">
        <w:rPr>
          <w:rFonts w:ascii="Arial" w:hAnsi="Arial" w:cs="Arial"/>
          <w:b/>
          <w:sz w:val="24"/>
          <w:szCs w:val="24"/>
          <w:u w:val="single"/>
        </w:rPr>
        <w:t>no comprar los libros</w:t>
      </w:r>
      <w:r>
        <w:rPr>
          <w:rFonts w:ascii="Arial" w:hAnsi="Arial" w:cs="Arial"/>
          <w:sz w:val="24"/>
          <w:szCs w:val="24"/>
        </w:rPr>
        <w:t xml:space="preserve"> hasta que no hayan salido las resoluciones de </w:t>
      </w:r>
      <w:r w:rsidRPr="00A87E50">
        <w:rPr>
          <w:rFonts w:ascii="Arial" w:hAnsi="Arial" w:cs="Arial"/>
          <w:b/>
          <w:sz w:val="24"/>
          <w:szCs w:val="24"/>
          <w:u w:val="single"/>
        </w:rPr>
        <w:t>concesi</w:t>
      </w:r>
      <w:r>
        <w:rPr>
          <w:rFonts w:ascii="Arial" w:hAnsi="Arial" w:cs="Arial"/>
          <w:b/>
          <w:sz w:val="24"/>
          <w:szCs w:val="24"/>
          <w:u w:val="single"/>
        </w:rPr>
        <w:t>ón de beca.</w:t>
      </w:r>
    </w:p>
    <w:p w:rsidR="00A87E50" w:rsidRDefault="00A87E50" w:rsidP="00A87E50">
      <w:pPr>
        <w:rPr>
          <w:rFonts w:ascii="Arial" w:hAnsi="Arial" w:cs="Arial"/>
          <w:sz w:val="24"/>
          <w:szCs w:val="24"/>
        </w:rPr>
      </w:pPr>
    </w:p>
    <w:p w:rsidR="00A87E50" w:rsidRPr="00A87E50" w:rsidRDefault="00A87E50" w:rsidP="00A87E50">
      <w:pPr>
        <w:jc w:val="center"/>
        <w:rPr>
          <w:rFonts w:ascii="Arial" w:hAnsi="Arial" w:cs="Arial"/>
          <w:b/>
          <w:sz w:val="24"/>
          <w:szCs w:val="24"/>
        </w:rPr>
      </w:pPr>
      <w:r w:rsidRPr="00A87E50">
        <w:rPr>
          <w:rFonts w:ascii="Arial" w:hAnsi="Arial" w:cs="Arial"/>
          <w:b/>
          <w:sz w:val="24"/>
          <w:szCs w:val="24"/>
        </w:rPr>
        <w:t>LICENCIAS DIGITALES (A PARTIR DE 3º)</w:t>
      </w:r>
    </w:p>
    <w:p w:rsidR="00193FC5" w:rsidRPr="00E97B2F" w:rsidRDefault="00A87E50" w:rsidP="00A87E50">
      <w:pPr>
        <w:rPr>
          <w:rFonts w:ascii="Arial" w:hAnsi="Arial" w:cs="Arial"/>
        </w:rPr>
      </w:pPr>
      <w:r w:rsidRPr="00E97B2F">
        <w:rPr>
          <w:rFonts w:ascii="Arial" w:hAnsi="Arial" w:cs="Arial"/>
        </w:rPr>
        <w:t xml:space="preserve">En el caso de las licencias digitales, la editorial habilitará una </w:t>
      </w:r>
      <w:r w:rsidRPr="00E97B2F">
        <w:rPr>
          <w:rFonts w:ascii="Arial" w:hAnsi="Arial" w:cs="Arial"/>
          <w:b/>
        </w:rPr>
        <w:t>plataforma de compra directa para las licencias digitales</w:t>
      </w:r>
      <w:r w:rsidRPr="00E97B2F">
        <w:rPr>
          <w:rFonts w:ascii="Arial" w:hAnsi="Arial" w:cs="Arial"/>
        </w:rPr>
        <w:t xml:space="preserve">, en esa plataforma </w:t>
      </w:r>
      <w:r w:rsidRPr="00E97B2F">
        <w:rPr>
          <w:rFonts w:ascii="Arial" w:hAnsi="Arial" w:cs="Arial"/>
          <w:b/>
        </w:rPr>
        <w:t>se aplicará el descuento directamente</w:t>
      </w:r>
      <w:r w:rsidRPr="00E97B2F">
        <w:rPr>
          <w:rFonts w:ascii="Arial" w:hAnsi="Arial" w:cs="Arial"/>
        </w:rPr>
        <w:t>, si se compra a través de otro sistema el libro digital tendrá el precio normal y será mucho más caro. Se os mandará información detallada cuando la editorial habilite la plataforma de compra, seguramente sea a principios de septiembre.</w:t>
      </w:r>
      <w:r w:rsidR="00E97B2F">
        <w:rPr>
          <w:rFonts w:ascii="Arial" w:hAnsi="Arial" w:cs="Arial"/>
        </w:rPr>
        <w:t xml:space="preserve"> La plataforma ofrece la posibilidad de compra de tabletas, pero no es obligatoria su compra por ese medio, se podrá usar cualquier establecimiento.</w:t>
      </w:r>
    </w:p>
    <w:p w:rsidR="00A87E50" w:rsidRDefault="00A87E50" w:rsidP="00E97B2F">
      <w:pPr>
        <w:jc w:val="center"/>
        <w:rPr>
          <w:rFonts w:ascii="Arial" w:hAnsi="Arial" w:cs="Arial"/>
          <w:sz w:val="24"/>
          <w:szCs w:val="24"/>
        </w:rPr>
      </w:pPr>
    </w:p>
    <w:p w:rsidR="00A87E50" w:rsidRDefault="00E97B2F" w:rsidP="00E97B2F">
      <w:pPr>
        <w:jc w:val="center"/>
        <w:rPr>
          <w:rFonts w:ascii="Arial" w:hAnsi="Arial" w:cs="Arial"/>
          <w:b/>
          <w:sz w:val="24"/>
          <w:szCs w:val="24"/>
        </w:rPr>
      </w:pPr>
      <w:r>
        <w:rPr>
          <w:rFonts w:ascii="Arial" w:hAnsi="Arial" w:cs="Arial"/>
          <w:b/>
          <w:sz w:val="24"/>
          <w:szCs w:val="24"/>
        </w:rPr>
        <w:t xml:space="preserve">USO DE </w:t>
      </w:r>
      <w:r w:rsidR="00A87E50" w:rsidRPr="00A87E50">
        <w:rPr>
          <w:rFonts w:ascii="Arial" w:hAnsi="Arial" w:cs="Arial"/>
          <w:b/>
          <w:sz w:val="24"/>
          <w:szCs w:val="24"/>
        </w:rPr>
        <w:t>TÁBLETS</w:t>
      </w:r>
    </w:p>
    <w:p w:rsidR="00A87E50" w:rsidRPr="00E97B2F" w:rsidRDefault="00E97B2F" w:rsidP="00A87E50">
      <w:pPr>
        <w:rPr>
          <w:rFonts w:ascii="Arial" w:hAnsi="Arial" w:cs="Arial"/>
        </w:rPr>
      </w:pPr>
      <w:r>
        <w:rPr>
          <w:rFonts w:ascii="Arial" w:hAnsi="Arial" w:cs="Arial"/>
        </w:rPr>
        <w:t>La normativa dice lo siguiente “</w:t>
      </w:r>
      <w:r w:rsidR="00A87E50" w:rsidRPr="00E97B2F">
        <w:rPr>
          <w:rFonts w:ascii="Arial" w:hAnsi="Arial" w:cs="Arial"/>
        </w:rPr>
        <w:t>El alumnado no beneficiario deberá aportar su propio soporte digital (tableta a ser posible) que deberá cumplir unas características similares a las tabletas adquiridas por el centro. Además, las familias, de acuerdo con el centro, pueden decidir libremente la tableta a utilizar y la garantía de estos dispositivos corre a cargo de las familias del alumnado no beneficiario</w:t>
      </w:r>
      <w:r>
        <w:rPr>
          <w:rFonts w:ascii="Arial" w:hAnsi="Arial" w:cs="Arial"/>
        </w:rPr>
        <w:t>”</w:t>
      </w:r>
    </w:p>
    <w:p w:rsidR="00E97B2F" w:rsidRPr="00E97B2F" w:rsidRDefault="00E97B2F" w:rsidP="00A87E50">
      <w:pPr>
        <w:rPr>
          <w:rFonts w:ascii="Arial" w:hAnsi="Arial" w:cs="Arial"/>
        </w:rPr>
      </w:pPr>
      <w:r w:rsidRPr="00E97B2F">
        <w:rPr>
          <w:rFonts w:ascii="Arial" w:hAnsi="Arial" w:cs="Arial"/>
        </w:rPr>
        <w:t xml:space="preserve">Se os adjunta el listado de características que tendrán las tabletas del centro, la normativa dice que ha de ser </w:t>
      </w:r>
      <w:r w:rsidRPr="00E97B2F">
        <w:rPr>
          <w:rFonts w:ascii="Arial" w:hAnsi="Arial" w:cs="Arial"/>
          <w:b/>
        </w:rPr>
        <w:t xml:space="preserve">similar </w:t>
      </w:r>
      <w:r w:rsidRPr="00E97B2F">
        <w:rPr>
          <w:rFonts w:ascii="Arial" w:hAnsi="Arial" w:cs="Arial"/>
        </w:rPr>
        <w:t>(no necesariamente igual) y que el uso de tableta es preferente, pero no obligatorio, por lo que se recomienda al alumnado que posee portátil, que no haga la compra de la tableta, si esta no va a ser para un uso de varios cursos.</w:t>
      </w:r>
    </w:p>
    <w:p w:rsidR="00A87E50" w:rsidRDefault="00E97B2F" w:rsidP="00A87E50">
      <w:r>
        <w:rPr>
          <w:noProof/>
          <w:lang w:eastAsia="es-ES"/>
        </w:rPr>
        <w:lastRenderedPageBreak/>
        <w:drawing>
          <wp:inline distT="0" distB="0" distL="0" distR="0" wp14:anchorId="467B8660" wp14:editId="0497A84A">
            <wp:extent cx="5234337" cy="63055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104" t="14737" r="32973" b="4055"/>
                    <a:stretch/>
                  </pic:blipFill>
                  <pic:spPr bwMode="auto">
                    <a:xfrm>
                      <a:off x="0" y="0"/>
                      <a:ext cx="5247623" cy="6321555"/>
                    </a:xfrm>
                    <a:prstGeom prst="rect">
                      <a:avLst/>
                    </a:prstGeom>
                    <a:ln>
                      <a:noFill/>
                    </a:ln>
                    <a:extLst>
                      <a:ext uri="{53640926-AAD7-44D8-BBD7-CCE9431645EC}">
                        <a14:shadowObscured xmlns:a14="http://schemas.microsoft.com/office/drawing/2010/main"/>
                      </a:ext>
                    </a:extLst>
                  </pic:spPr>
                </pic:pic>
              </a:graphicData>
            </a:graphic>
          </wp:inline>
        </w:drawing>
      </w:r>
    </w:p>
    <w:p w:rsidR="00A87E50" w:rsidRPr="00A87E50" w:rsidRDefault="00A87E50" w:rsidP="00A87E50">
      <w:pPr>
        <w:rPr>
          <w:rFonts w:ascii="Arial" w:hAnsi="Arial" w:cs="Arial"/>
          <w:sz w:val="24"/>
          <w:szCs w:val="24"/>
        </w:rPr>
      </w:pPr>
    </w:p>
    <w:sectPr w:rsidR="00A87E50" w:rsidRPr="00A87E50" w:rsidSect="000F3492">
      <w:headerReference w:type="default" r:id="rId9"/>
      <w:footerReference w:type="default" r:id="rId10"/>
      <w:pgSz w:w="11906" w:h="16838"/>
      <w:pgMar w:top="1985" w:right="1701" w:bottom="1417" w:left="1701"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BF" w:rsidRDefault="00CC1DBF" w:rsidP="00997CBF">
      <w:pPr>
        <w:spacing w:after="0" w:line="240" w:lineRule="auto"/>
      </w:pPr>
      <w:r>
        <w:separator/>
      </w:r>
    </w:p>
  </w:endnote>
  <w:endnote w:type="continuationSeparator" w:id="0">
    <w:p w:rsidR="00CC1DBF" w:rsidRDefault="00CC1DBF" w:rsidP="0099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BF" w:rsidRDefault="00A95EB8" w:rsidP="00997CBF">
    <w:pPr>
      <w:pStyle w:val="Piedepgina"/>
      <w:ind w:left="-426"/>
    </w:pPr>
    <w:r>
      <w:rPr>
        <w:noProof/>
        <w:lang w:eastAsia="es-ES"/>
      </w:rPr>
      <mc:AlternateContent>
        <mc:Choice Requires="wps">
          <w:drawing>
            <wp:anchor distT="45720" distB="45720" distL="114300" distR="114300" simplePos="0" relativeHeight="251668480" behindDoc="0" locked="0" layoutInCell="1" allowOverlap="1" wp14:anchorId="1BA3215E" wp14:editId="5C43CC05">
              <wp:simplePos x="0" y="0"/>
              <wp:positionH relativeFrom="column">
                <wp:posOffset>4072890</wp:posOffset>
              </wp:positionH>
              <wp:positionV relativeFrom="paragraph">
                <wp:posOffset>209550</wp:posOffset>
              </wp:positionV>
              <wp:extent cx="2209800" cy="53340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33400"/>
                      </a:xfrm>
                      <a:prstGeom prst="rect">
                        <a:avLst/>
                      </a:prstGeom>
                      <a:solidFill>
                        <a:srgbClr val="FFFFFF"/>
                      </a:solidFill>
                      <a:ln w="9525">
                        <a:noFill/>
                        <a:miter lim="800000"/>
                        <a:headEnd/>
                        <a:tailEnd/>
                      </a:ln>
                    </wps:spPr>
                    <wps:txbx>
                      <w:txbxContent>
                        <w:p w:rsidR="00A95EB8" w:rsidRDefault="00A95EB8" w:rsidP="00997CBF">
                          <w:pPr>
                            <w:spacing w:after="0" w:line="220" w:lineRule="atLeast"/>
                            <w:rPr>
                              <w:rFonts w:ascii="Arial Narrow" w:hAnsi="Arial Narrow"/>
                              <w:color w:val="002855"/>
                              <w:sz w:val="18"/>
                              <w:szCs w:val="18"/>
                            </w:rPr>
                          </w:pPr>
                        </w:p>
                        <w:p w:rsidR="00997CBF" w:rsidRPr="005E5D86" w:rsidRDefault="00A95EB8" w:rsidP="00997CBF">
                          <w:pPr>
                            <w:spacing w:after="0" w:line="220" w:lineRule="atLeast"/>
                            <w:rPr>
                              <w:rFonts w:ascii="Arial Narrow" w:hAnsi="Arial Narrow"/>
                              <w:color w:val="002855"/>
                              <w:sz w:val="18"/>
                              <w:szCs w:val="18"/>
                            </w:rPr>
                          </w:pPr>
                          <w:r>
                            <w:rPr>
                              <w:rFonts w:ascii="Arial Narrow" w:hAnsi="Arial Narrow"/>
                              <w:color w:val="002855"/>
                              <w:sz w:val="18"/>
                              <w:szCs w:val="18"/>
                            </w:rPr>
                            <w:t>ceip-santisimocristodelaluz.castillalamancha.es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3215E" id="_x0000_t202" coordsize="21600,21600" o:spt="202" path="m,l,21600r21600,l21600,xe">
              <v:stroke joinstyle="miter"/>
              <v:path gradientshapeok="t" o:connecttype="rect"/>
            </v:shapetype>
            <v:shape id="Cuadro de texto 2" o:spid="_x0000_s1026" type="#_x0000_t202" style="position:absolute;left:0;text-align:left;margin-left:320.7pt;margin-top:16.5pt;width:174pt;height:4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" stroked="f">
              <v:textbox>
                <w:txbxContent>
                  <w:p w:rsidR="00A95EB8" w:rsidRDefault="00A95EB8" w:rsidP="00997CBF">
                    <w:pPr>
                      <w:spacing w:after="0" w:line="220" w:lineRule="atLeast"/>
                      <w:rPr>
                        <w:rFonts w:ascii="Arial Narrow" w:hAnsi="Arial Narrow"/>
                        <w:color w:val="002855"/>
                        <w:sz w:val="18"/>
                        <w:szCs w:val="18"/>
                      </w:rPr>
                    </w:pPr>
                  </w:p>
                  <w:p w:rsidR="00997CBF" w:rsidRPr="005E5D86" w:rsidRDefault="00A95EB8" w:rsidP="00997CBF">
                    <w:pPr>
                      <w:spacing w:after="0" w:line="220" w:lineRule="atLeast"/>
                      <w:rPr>
                        <w:rFonts w:ascii="Arial Narrow" w:hAnsi="Arial Narrow"/>
                        <w:color w:val="002855"/>
                        <w:sz w:val="18"/>
                        <w:szCs w:val="18"/>
                      </w:rPr>
                    </w:pPr>
                    <w:r>
                      <w:rPr>
                        <w:rFonts w:ascii="Arial Narrow" w:hAnsi="Arial Narrow"/>
                        <w:color w:val="002855"/>
                        <w:sz w:val="18"/>
                        <w:szCs w:val="18"/>
                      </w:rPr>
                      <w:t>ceip-santisimocristodelaluz.castillalamancha.es</w:t>
                    </w:r>
                  </w:p>
                </w:txbxContent>
              </v:textbox>
              <w10:wrap type="square"/>
            </v:shape>
          </w:pict>
        </mc:Fallback>
      </mc:AlternateContent>
    </w:r>
    <w:r w:rsidRPr="00E95990">
      <w:rPr>
        <w:noProof/>
        <w:color w:val="002855"/>
        <w:lang w:eastAsia="es-ES"/>
      </w:rPr>
      <mc:AlternateContent>
        <mc:Choice Requires="wps">
          <w:drawing>
            <wp:anchor distT="0" distB="0" distL="114300" distR="114300" simplePos="0" relativeHeight="251672576" behindDoc="0" locked="0" layoutInCell="1" allowOverlap="1" wp14:anchorId="06194B64" wp14:editId="136DF507">
              <wp:simplePos x="0" y="0"/>
              <wp:positionH relativeFrom="column">
                <wp:posOffset>3958590</wp:posOffset>
              </wp:positionH>
              <wp:positionV relativeFrom="paragraph">
                <wp:posOffset>209550</wp:posOffset>
              </wp:positionV>
              <wp:extent cx="0" cy="5905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E2918" id="Conector recto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pt,16.5pt" to="3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" strokecolor="#747070 [1614]" strokeweight=".5pt">
              <v:stroke joinstyle="miter"/>
            </v:line>
          </w:pict>
        </mc:Fallback>
      </mc:AlternateContent>
    </w:r>
    <w:r>
      <w:rPr>
        <w:noProof/>
        <w:lang w:eastAsia="es-ES"/>
      </w:rPr>
      <mc:AlternateContent>
        <mc:Choice Requires="wps">
          <w:drawing>
            <wp:anchor distT="45720" distB="45720" distL="114300" distR="114300" simplePos="0" relativeHeight="251666432" behindDoc="0" locked="0" layoutInCell="1" allowOverlap="1" wp14:anchorId="7C5DBBC5" wp14:editId="32F9778B">
              <wp:simplePos x="0" y="0"/>
              <wp:positionH relativeFrom="column">
                <wp:posOffset>2263140</wp:posOffset>
              </wp:positionH>
              <wp:positionV relativeFrom="paragraph">
                <wp:posOffset>220345</wp:posOffset>
              </wp:positionV>
              <wp:extent cx="1876425" cy="5334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33400"/>
                      </a:xfrm>
                      <a:prstGeom prst="rect">
                        <a:avLst/>
                      </a:prstGeom>
                      <a:solidFill>
                        <a:srgbClr val="FFFFFF"/>
                      </a:solidFill>
                      <a:ln w="9525">
                        <a:noFill/>
                        <a:miter lim="800000"/>
                        <a:headEnd/>
                        <a:tailEnd/>
                      </a:ln>
                    </wps:spPr>
                    <wps:txbx>
                      <w:txbxContent>
                        <w:p w:rsidR="00997CBF" w:rsidRDefault="00997CBF" w:rsidP="00997CBF">
                          <w:pPr>
                            <w:spacing w:after="0" w:line="220" w:lineRule="atLeast"/>
                            <w:rPr>
                              <w:rFonts w:ascii="Arial Narrow" w:hAnsi="Arial Narrow"/>
                              <w:sz w:val="18"/>
                              <w:szCs w:val="18"/>
                            </w:rPr>
                          </w:pPr>
                        </w:p>
                        <w:p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Tel: </w:t>
                          </w:r>
                          <w:r w:rsidR="00A95EB8">
                            <w:rPr>
                              <w:rFonts w:ascii="Arial Narrow" w:hAnsi="Arial Narrow"/>
                              <w:color w:val="002855"/>
                              <w:sz w:val="18"/>
                              <w:szCs w:val="18"/>
                            </w:rPr>
                            <w:t>925419685</w:t>
                          </w:r>
                        </w:p>
                        <w:p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e-mail: </w:t>
                          </w:r>
                          <w:r w:rsidR="00A95EB8">
                            <w:rPr>
                              <w:rFonts w:ascii="Arial Narrow" w:hAnsi="Arial Narrow"/>
                              <w:color w:val="002855"/>
                              <w:sz w:val="18"/>
                              <w:szCs w:val="18"/>
                            </w:rPr>
                            <w:t>45002652.cp</w:t>
                          </w:r>
                          <w:r w:rsidRPr="005E5D86">
                            <w:rPr>
                              <w:rFonts w:ascii="Arial Narrow" w:hAnsi="Arial Narrow"/>
                              <w:color w:val="002855"/>
                              <w:sz w:val="18"/>
                              <w:szCs w:val="18"/>
                            </w:rPr>
                            <w:t>@</w:t>
                          </w:r>
                          <w:r w:rsidR="00A95EB8">
                            <w:rPr>
                              <w:rFonts w:ascii="Arial Narrow" w:hAnsi="Arial Narrow"/>
                              <w:color w:val="002855"/>
                              <w:sz w:val="18"/>
                              <w:szCs w:val="18"/>
                            </w:rPr>
                            <w:t>edu.</w:t>
                          </w:r>
                          <w:r w:rsidRPr="005E5D86">
                            <w:rPr>
                              <w:rFonts w:ascii="Arial Narrow" w:hAnsi="Arial Narrow"/>
                              <w:color w:val="002855"/>
                              <w:sz w:val="18"/>
                              <w:szCs w:val="18"/>
                            </w:rPr>
                            <w:t>jccm.es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DBBC5" id="_x0000_s1027" type="#_x0000_t202" style="position:absolute;left:0;text-align:left;margin-left:178.2pt;margin-top:17.35pt;width:147.75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" stroked="f">
              <v:textbox>
                <w:txbxContent>
                  <w:p w:rsidR="00997CBF" w:rsidRDefault="00997CBF" w:rsidP="00997CBF">
                    <w:pPr>
                      <w:spacing w:after="0" w:line="220" w:lineRule="atLeast"/>
                      <w:rPr>
                        <w:rFonts w:ascii="Arial Narrow" w:hAnsi="Arial Narrow"/>
                        <w:sz w:val="18"/>
                        <w:szCs w:val="18"/>
                      </w:rPr>
                    </w:pPr>
                  </w:p>
                  <w:p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Tel: </w:t>
                    </w:r>
                    <w:r w:rsidR="00A95EB8">
                      <w:rPr>
                        <w:rFonts w:ascii="Arial Narrow" w:hAnsi="Arial Narrow"/>
                        <w:color w:val="002855"/>
                        <w:sz w:val="18"/>
                        <w:szCs w:val="18"/>
                      </w:rPr>
                      <w:t>925419685</w:t>
                    </w:r>
                  </w:p>
                  <w:p w:rsidR="00997CBF" w:rsidRPr="005E5D86" w:rsidRDefault="00997CBF" w:rsidP="00997CBF">
                    <w:pPr>
                      <w:spacing w:after="0" w:line="220" w:lineRule="atLeast"/>
                      <w:rPr>
                        <w:rFonts w:ascii="Arial Narrow" w:hAnsi="Arial Narrow"/>
                        <w:color w:val="002855"/>
                        <w:sz w:val="18"/>
                        <w:szCs w:val="18"/>
                      </w:rPr>
                    </w:pPr>
                    <w:r w:rsidRPr="005E5D86">
                      <w:rPr>
                        <w:rFonts w:ascii="Arial Narrow" w:hAnsi="Arial Narrow"/>
                        <w:color w:val="002855"/>
                        <w:sz w:val="18"/>
                        <w:szCs w:val="18"/>
                      </w:rPr>
                      <w:t xml:space="preserve">e-mail: </w:t>
                    </w:r>
                    <w:r w:rsidR="00A95EB8">
                      <w:rPr>
                        <w:rFonts w:ascii="Arial Narrow" w:hAnsi="Arial Narrow"/>
                        <w:color w:val="002855"/>
                        <w:sz w:val="18"/>
                        <w:szCs w:val="18"/>
                      </w:rPr>
                      <w:t>45002652.cp</w:t>
                    </w:r>
                    <w:r w:rsidRPr="005E5D86">
                      <w:rPr>
                        <w:rFonts w:ascii="Arial Narrow" w:hAnsi="Arial Narrow"/>
                        <w:color w:val="002855"/>
                        <w:sz w:val="18"/>
                        <w:szCs w:val="18"/>
                      </w:rPr>
                      <w:t>@</w:t>
                    </w:r>
                    <w:r w:rsidR="00A95EB8">
                      <w:rPr>
                        <w:rFonts w:ascii="Arial Narrow" w:hAnsi="Arial Narrow"/>
                        <w:color w:val="002855"/>
                        <w:sz w:val="18"/>
                        <w:szCs w:val="18"/>
                      </w:rPr>
                      <w:t>edu.</w:t>
                    </w:r>
                    <w:r w:rsidRPr="005E5D86">
                      <w:rPr>
                        <w:rFonts w:ascii="Arial Narrow" w:hAnsi="Arial Narrow"/>
                        <w:color w:val="002855"/>
                        <w:sz w:val="18"/>
                        <w:szCs w:val="18"/>
                      </w:rPr>
                      <w:t>jccm.es</w:t>
                    </w:r>
                  </w:p>
                </w:txbxContent>
              </v:textbox>
              <w10:wrap type="square"/>
            </v:shape>
          </w:pict>
        </mc:Fallback>
      </mc:AlternateContent>
    </w:r>
    <w:r w:rsidRPr="00E95990">
      <w:rPr>
        <w:noProof/>
        <w:color w:val="002855"/>
        <w:lang w:eastAsia="es-ES"/>
      </w:rPr>
      <mc:AlternateContent>
        <mc:Choice Requires="wps">
          <w:drawing>
            <wp:anchor distT="0" distB="0" distL="114300" distR="114300" simplePos="0" relativeHeight="251670528" behindDoc="0" locked="0" layoutInCell="1" allowOverlap="1" wp14:anchorId="276BD674" wp14:editId="6F0EFA80">
              <wp:simplePos x="0" y="0"/>
              <wp:positionH relativeFrom="column">
                <wp:posOffset>2110740</wp:posOffset>
              </wp:positionH>
              <wp:positionV relativeFrom="paragraph">
                <wp:posOffset>238125</wp:posOffset>
              </wp:positionV>
              <wp:extent cx="0" cy="5905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029C7" id="Conector recto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8.75pt" to="166.2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" strokecolor="#747070 [1614]" strokeweight=".5pt">
              <v:stroke joinstyle="miter"/>
            </v:line>
          </w:pict>
        </mc:Fallback>
      </mc:AlternateContent>
    </w:r>
    <w:r w:rsidR="002D2555">
      <w:rPr>
        <w:noProof/>
        <w:lang w:eastAsia="es-ES"/>
      </w:rPr>
      <mc:AlternateContent>
        <mc:Choice Requires="wps">
          <w:drawing>
            <wp:anchor distT="45720" distB="45720" distL="114300" distR="114300" simplePos="0" relativeHeight="251664384" behindDoc="0" locked="0" layoutInCell="1" allowOverlap="1" wp14:anchorId="4B1513C0" wp14:editId="02A39474">
              <wp:simplePos x="0" y="0"/>
              <wp:positionH relativeFrom="column">
                <wp:posOffset>-420370</wp:posOffset>
              </wp:positionH>
              <wp:positionV relativeFrom="paragraph">
                <wp:posOffset>86995</wp:posOffset>
              </wp:positionV>
              <wp:extent cx="2286000" cy="6699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69925"/>
                      </a:xfrm>
                      <a:prstGeom prst="rect">
                        <a:avLst/>
                      </a:prstGeom>
                      <a:solidFill>
                        <a:srgbClr val="FFFFFF"/>
                      </a:solidFill>
                      <a:ln w="9525">
                        <a:noFill/>
                        <a:miter lim="800000"/>
                        <a:headEnd/>
                        <a:tailEnd/>
                      </a:ln>
                    </wps:spPr>
                    <wps:txbx>
                      <w:txbxContent>
                        <w:p w:rsidR="00997CBF" w:rsidRDefault="00A95EB8" w:rsidP="00997CBF">
                          <w:pPr>
                            <w:spacing w:after="0" w:line="220" w:lineRule="atLeast"/>
                            <w:rPr>
                              <w:rFonts w:ascii="Arial Narrow" w:hAnsi="Arial Narrow"/>
                              <w:b/>
                              <w:color w:val="002855"/>
                              <w:sz w:val="18"/>
                              <w:szCs w:val="18"/>
                            </w:rPr>
                          </w:pPr>
                          <w:r>
                            <w:rPr>
                              <w:rFonts w:ascii="Arial Narrow" w:hAnsi="Arial Narrow"/>
                              <w:b/>
                              <w:color w:val="002855"/>
                              <w:sz w:val="18"/>
                              <w:szCs w:val="18"/>
                            </w:rPr>
                            <w:t>CEIP Santísimo Cristo de la Luz</w:t>
                          </w:r>
                        </w:p>
                        <w:p w:rsidR="00B71C32" w:rsidRPr="005E5D86" w:rsidRDefault="00B71C32" w:rsidP="00997CBF">
                          <w:pPr>
                            <w:spacing w:after="0" w:line="220" w:lineRule="atLeast"/>
                            <w:rPr>
                              <w:rFonts w:ascii="Arial Narrow" w:hAnsi="Arial Narrow"/>
                              <w:b/>
                              <w:color w:val="002855"/>
                              <w:sz w:val="18"/>
                              <w:szCs w:val="18"/>
                            </w:rPr>
                          </w:pPr>
                          <w:r>
                            <w:rPr>
                              <w:rFonts w:ascii="Arial Narrow" w:hAnsi="Arial Narrow"/>
                              <w:b/>
                              <w:color w:val="002855"/>
                              <w:sz w:val="18"/>
                              <w:szCs w:val="18"/>
                            </w:rPr>
                            <w:t>Consejería de Educación, Cultura y Deportes</w:t>
                          </w:r>
                        </w:p>
                        <w:p w:rsidR="00997CBF" w:rsidRPr="005E5D86" w:rsidRDefault="00A95EB8" w:rsidP="00997CBF">
                          <w:pPr>
                            <w:spacing w:after="0" w:line="220" w:lineRule="atLeast"/>
                            <w:rPr>
                              <w:rFonts w:ascii="Arial Narrow" w:hAnsi="Arial Narrow"/>
                              <w:color w:val="002855"/>
                              <w:sz w:val="18"/>
                              <w:szCs w:val="18"/>
                            </w:rPr>
                          </w:pPr>
                          <w:proofErr w:type="spellStart"/>
                          <w:r>
                            <w:rPr>
                              <w:rFonts w:ascii="Arial Narrow" w:hAnsi="Arial Narrow"/>
                              <w:color w:val="002855"/>
                              <w:sz w:val="18"/>
                              <w:szCs w:val="18"/>
                            </w:rPr>
                            <w:t>Avda</w:t>
                          </w:r>
                          <w:proofErr w:type="spellEnd"/>
                          <w:r>
                            <w:rPr>
                              <w:rFonts w:ascii="Arial Narrow" w:hAnsi="Arial Narrow"/>
                              <w:color w:val="002855"/>
                              <w:sz w:val="18"/>
                              <w:szCs w:val="18"/>
                            </w:rPr>
                            <w:t xml:space="preserve"> Santa María de </w:t>
                          </w:r>
                          <w:proofErr w:type="spellStart"/>
                          <w:r>
                            <w:rPr>
                              <w:rFonts w:ascii="Arial Narrow" w:hAnsi="Arial Narrow"/>
                              <w:color w:val="002855"/>
                              <w:sz w:val="18"/>
                              <w:szCs w:val="18"/>
                            </w:rPr>
                            <w:t>Melque</w:t>
                          </w:r>
                          <w:proofErr w:type="spellEnd"/>
                          <w:r>
                            <w:rPr>
                              <w:rFonts w:ascii="Arial Narrow" w:hAnsi="Arial Narrow"/>
                              <w:color w:val="002855"/>
                              <w:sz w:val="18"/>
                              <w:szCs w:val="18"/>
                            </w:rPr>
                            <w:t>, 90</w:t>
                          </w:r>
                        </w:p>
                        <w:p w:rsidR="00997CBF" w:rsidRPr="005E5D86" w:rsidRDefault="00A95EB8" w:rsidP="00997CBF">
                          <w:pPr>
                            <w:spacing w:after="0" w:line="220" w:lineRule="atLeast"/>
                            <w:rPr>
                              <w:rFonts w:ascii="Arial Narrow" w:hAnsi="Arial Narrow"/>
                              <w:color w:val="002855"/>
                              <w:sz w:val="18"/>
                              <w:szCs w:val="18"/>
                            </w:rPr>
                          </w:pPr>
                          <w:r>
                            <w:rPr>
                              <w:rFonts w:ascii="Arial Narrow" w:hAnsi="Arial Narrow"/>
                              <w:color w:val="002855"/>
                              <w:sz w:val="18"/>
                              <w:szCs w:val="18"/>
                            </w:rPr>
                            <w:t>45165 San Martín de Montalbán (Toledo</w:t>
                          </w:r>
                          <w:r w:rsidR="00B71C32">
                            <w:rPr>
                              <w:rFonts w:ascii="Arial Narrow" w:hAnsi="Arial Narrow"/>
                              <w:color w:val="00285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513C0" id="_x0000_s1028" type="#_x0000_t202" style="position:absolute;left:0;text-align:left;margin-left:-33.1pt;margin-top:6.85pt;width:180pt;height:5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" stroked="f">
              <v:textbox>
                <w:txbxContent>
                  <w:p w:rsidR="00997CBF" w:rsidRDefault="00A95EB8" w:rsidP="00997CBF">
                    <w:pPr>
                      <w:spacing w:after="0" w:line="220" w:lineRule="atLeast"/>
                      <w:rPr>
                        <w:rFonts w:ascii="Arial Narrow" w:hAnsi="Arial Narrow"/>
                        <w:b/>
                        <w:color w:val="002855"/>
                        <w:sz w:val="18"/>
                        <w:szCs w:val="18"/>
                      </w:rPr>
                    </w:pPr>
                    <w:r>
                      <w:rPr>
                        <w:rFonts w:ascii="Arial Narrow" w:hAnsi="Arial Narrow"/>
                        <w:b/>
                        <w:color w:val="002855"/>
                        <w:sz w:val="18"/>
                        <w:szCs w:val="18"/>
                      </w:rPr>
                      <w:t>CEIP Santísimo Cristo de la Luz</w:t>
                    </w:r>
                  </w:p>
                  <w:p w:rsidR="00B71C32" w:rsidRPr="005E5D86" w:rsidRDefault="00B71C32" w:rsidP="00997CBF">
                    <w:pPr>
                      <w:spacing w:after="0" w:line="220" w:lineRule="atLeast"/>
                      <w:rPr>
                        <w:rFonts w:ascii="Arial Narrow" w:hAnsi="Arial Narrow"/>
                        <w:b/>
                        <w:color w:val="002855"/>
                        <w:sz w:val="18"/>
                        <w:szCs w:val="18"/>
                      </w:rPr>
                    </w:pPr>
                    <w:r>
                      <w:rPr>
                        <w:rFonts w:ascii="Arial Narrow" w:hAnsi="Arial Narrow"/>
                        <w:b/>
                        <w:color w:val="002855"/>
                        <w:sz w:val="18"/>
                        <w:szCs w:val="18"/>
                      </w:rPr>
                      <w:t>Consejería de Educación, Cultura y Deportes</w:t>
                    </w:r>
                  </w:p>
                  <w:p w:rsidR="00997CBF" w:rsidRPr="005E5D86" w:rsidRDefault="00A95EB8" w:rsidP="00997CBF">
                    <w:pPr>
                      <w:spacing w:after="0" w:line="220" w:lineRule="atLeast"/>
                      <w:rPr>
                        <w:rFonts w:ascii="Arial Narrow" w:hAnsi="Arial Narrow"/>
                        <w:color w:val="002855"/>
                        <w:sz w:val="18"/>
                        <w:szCs w:val="18"/>
                      </w:rPr>
                    </w:pPr>
                    <w:proofErr w:type="spellStart"/>
                    <w:r>
                      <w:rPr>
                        <w:rFonts w:ascii="Arial Narrow" w:hAnsi="Arial Narrow"/>
                        <w:color w:val="002855"/>
                        <w:sz w:val="18"/>
                        <w:szCs w:val="18"/>
                      </w:rPr>
                      <w:t>Avda</w:t>
                    </w:r>
                    <w:proofErr w:type="spellEnd"/>
                    <w:r>
                      <w:rPr>
                        <w:rFonts w:ascii="Arial Narrow" w:hAnsi="Arial Narrow"/>
                        <w:color w:val="002855"/>
                        <w:sz w:val="18"/>
                        <w:szCs w:val="18"/>
                      </w:rPr>
                      <w:t xml:space="preserve"> Santa María de </w:t>
                    </w:r>
                    <w:proofErr w:type="spellStart"/>
                    <w:r>
                      <w:rPr>
                        <w:rFonts w:ascii="Arial Narrow" w:hAnsi="Arial Narrow"/>
                        <w:color w:val="002855"/>
                        <w:sz w:val="18"/>
                        <w:szCs w:val="18"/>
                      </w:rPr>
                      <w:t>Melque</w:t>
                    </w:r>
                    <w:proofErr w:type="spellEnd"/>
                    <w:r>
                      <w:rPr>
                        <w:rFonts w:ascii="Arial Narrow" w:hAnsi="Arial Narrow"/>
                        <w:color w:val="002855"/>
                        <w:sz w:val="18"/>
                        <w:szCs w:val="18"/>
                      </w:rPr>
                      <w:t>, 90</w:t>
                    </w:r>
                  </w:p>
                  <w:p w:rsidR="00997CBF" w:rsidRPr="005E5D86" w:rsidRDefault="00A95EB8" w:rsidP="00997CBF">
                    <w:pPr>
                      <w:spacing w:after="0" w:line="220" w:lineRule="atLeast"/>
                      <w:rPr>
                        <w:rFonts w:ascii="Arial Narrow" w:hAnsi="Arial Narrow"/>
                        <w:color w:val="002855"/>
                        <w:sz w:val="18"/>
                        <w:szCs w:val="18"/>
                      </w:rPr>
                    </w:pPr>
                    <w:r>
                      <w:rPr>
                        <w:rFonts w:ascii="Arial Narrow" w:hAnsi="Arial Narrow"/>
                        <w:color w:val="002855"/>
                        <w:sz w:val="18"/>
                        <w:szCs w:val="18"/>
                      </w:rPr>
                      <w:t>45165 San Martín de Montalbán (Toledo</w:t>
                    </w:r>
                    <w:r w:rsidR="00B71C32">
                      <w:rPr>
                        <w:rFonts w:ascii="Arial Narrow" w:hAnsi="Arial Narrow"/>
                        <w:color w:val="002855"/>
                        <w:sz w:val="18"/>
                        <w:szCs w:val="18"/>
                      </w:rPr>
                      <w:t>)</w:t>
                    </w:r>
                  </w:p>
                </w:txbxContent>
              </v:textbox>
              <w10:wrap type="square"/>
            </v:shape>
          </w:pict>
        </mc:Fallback>
      </mc:AlternateContent>
    </w:r>
    <w:r w:rsidR="00381496" w:rsidRPr="00E95990">
      <w:rPr>
        <w:noProof/>
        <w:color w:val="002855"/>
        <w:lang w:eastAsia="es-ES"/>
      </w:rPr>
      <mc:AlternateContent>
        <mc:Choice Requires="wps">
          <w:drawing>
            <wp:anchor distT="0" distB="0" distL="114300" distR="114300" simplePos="0" relativeHeight="251674624" behindDoc="0" locked="0" layoutInCell="1" allowOverlap="1" wp14:anchorId="5882E89A" wp14:editId="31223A35">
              <wp:simplePos x="0" y="0"/>
              <wp:positionH relativeFrom="column">
                <wp:posOffset>-600075</wp:posOffset>
              </wp:positionH>
              <wp:positionV relativeFrom="paragraph">
                <wp:posOffset>228600</wp:posOffset>
              </wp:positionV>
              <wp:extent cx="0" cy="59055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0" cy="59055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D3848" id="Conector recto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8pt" to="-4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" strokecolor="#747070 [1614]" strokeweight=".5pt">
              <v:stroke joinstyle="miter"/>
            </v:line>
          </w:pict>
        </mc:Fallback>
      </mc:AlternateContent>
    </w:r>
    <w:r w:rsidR="00997CB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BF" w:rsidRDefault="00CC1DBF" w:rsidP="00997CBF">
      <w:pPr>
        <w:spacing w:after="0" w:line="240" w:lineRule="auto"/>
      </w:pPr>
      <w:r>
        <w:separator/>
      </w:r>
    </w:p>
  </w:footnote>
  <w:footnote w:type="continuationSeparator" w:id="0">
    <w:p w:rsidR="00CC1DBF" w:rsidRDefault="00CC1DBF" w:rsidP="00997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BF" w:rsidRDefault="00997CBF" w:rsidP="00997CBF">
    <w:pPr>
      <w:pStyle w:val="Encabezado"/>
      <w:ind w:left="-1134"/>
    </w:pPr>
    <w:r w:rsidRPr="001853F9">
      <w:rPr>
        <w:noProof/>
        <w:lang w:eastAsia="es-ES"/>
      </w:rPr>
      <w:drawing>
        <wp:anchor distT="0" distB="0" distL="114300" distR="114300" simplePos="0" relativeHeight="251659264" behindDoc="1" locked="0" layoutInCell="1" allowOverlap="1" wp14:anchorId="62F4665B" wp14:editId="55079E9A">
          <wp:simplePos x="0" y="0"/>
          <wp:positionH relativeFrom="column">
            <wp:posOffset>-689610</wp:posOffset>
          </wp:positionH>
          <wp:positionV relativeFrom="paragraph">
            <wp:posOffset>-240030</wp:posOffset>
          </wp:positionV>
          <wp:extent cx="1400175" cy="904875"/>
          <wp:effectExtent l="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eque.png"/>
                  <pic:cNvPicPr/>
                </pic:nvPicPr>
                <pic:blipFill rotWithShape="1">
                  <a:blip r:embed="rId1" cstate="print">
                    <a:extLst>
                      <a:ext uri="{28A0092B-C50C-407E-A947-70E740481C1C}">
                        <a14:useLocalDpi xmlns:a14="http://schemas.microsoft.com/office/drawing/2010/main" val="0"/>
                      </a:ext>
                    </a:extLst>
                  </a:blip>
                  <a:srcRect l="16349" t="11804" r="8549" b="22223"/>
                  <a:stretch/>
                </pic:blipFill>
                <pic:spPr bwMode="auto">
                  <a:xfrm>
                    <a:off x="0" y="0"/>
                    <a:ext cx="1400175"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29AE"/>
    <w:multiLevelType w:val="hybridMultilevel"/>
    <w:tmpl w:val="4288C5DA"/>
    <w:lvl w:ilvl="0" w:tplc="FAC061A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083D84"/>
    <w:multiLevelType w:val="multilevel"/>
    <w:tmpl w:val="F7C619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3F4F70"/>
    <w:multiLevelType w:val="hybridMultilevel"/>
    <w:tmpl w:val="E0F48D52"/>
    <w:lvl w:ilvl="0" w:tplc="0C0A000B">
      <w:start w:val="1"/>
      <w:numFmt w:val="bullet"/>
      <w:lvlText w:val=""/>
      <w:lvlJc w:val="left"/>
      <w:pPr>
        <w:tabs>
          <w:tab w:val="num" w:pos="2160"/>
        </w:tabs>
        <w:ind w:left="2160" w:hanging="360"/>
      </w:pPr>
      <w:rPr>
        <w:rFonts w:ascii="Wingdings" w:hAnsi="Wingding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15:restartNumberingAfterBreak="0">
    <w:nsid w:val="27371184"/>
    <w:multiLevelType w:val="hybridMultilevel"/>
    <w:tmpl w:val="87A44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5E0D5A"/>
    <w:multiLevelType w:val="hybridMultilevel"/>
    <w:tmpl w:val="F828A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8E55C1"/>
    <w:multiLevelType w:val="hybridMultilevel"/>
    <w:tmpl w:val="B0402182"/>
    <w:lvl w:ilvl="0" w:tplc="EC4E0C50">
      <w:start w:val="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30630D2"/>
    <w:multiLevelType w:val="hybridMultilevel"/>
    <w:tmpl w:val="688C3C1A"/>
    <w:lvl w:ilvl="0" w:tplc="F2AA1D98">
      <w:numFmt w:val="bullet"/>
      <w:lvlText w:val="-"/>
      <w:lvlJc w:val="left"/>
      <w:pPr>
        <w:tabs>
          <w:tab w:val="num" w:pos="720"/>
        </w:tabs>
        <w:ind w:left="720" w:hanging="360"/>
      </w:pPr>
      <w:rPr>
        <w:rFonts w:ascii="Arial" w:eastAsia="Times New Roman" w:hAnsi="Arial" w:cs="Arial" w:hint="default"/>
      </w:rPr>
    </w:lvl>
    <w:lvl w:ilvl="1" w:tplc="239A0F18">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53CC8"/>
    <w:multiLevelType w:val="hybridMultilevel"/>
    <w:tmpl w:val="39BE9690"/>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3ED2431"/>
    <w:multiLevelType w:val="hybridMultilevel"/>
    <w:tmpl w:val="6DBA07F0"/>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D">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D114DA"/>
    <w:multiLevelType w:val="hybridMultilevel"/>
    <w:tmpl w:val="3C1A1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CF4091"/>
    <w:multiLevelType w:val="hybridMultilevel"/>
    <w:tmpl w:val="2258FD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1C6A6B"/>
    <w:multiLevelType w:val="hybridMultilevel"/>
    <w:tmpl w:val="CD84E670"/>
    <w:lvl w:ilvl="0" w:tplc="27C65B7A">
      <w:start w:val="1"/>
      <w:numFmt w:val="decimal"/>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1D44384"/>
    <w:multiLevelType w:val="hybridMultilevel"/>
    <w:tmpl w:val="E5069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4A445BA"/>
    <w:multiLevelType w:val="hybridMultilevel"/>
    <w:tmpl w:val="4B4E4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5887089"/>
    <w:multiLevelType w:val="hybridMultilevel"/>
    <w:tmpl w:val="09BEF97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6DA82469"/>
    <w:multiLevelType w:val="hybridMultilevel"/>
    <w:tmpl w:val="1D2C8F1E"/>
    <w:lvl w:ilvl="0" w:tplc="FAC061A6">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FA96395"/>
    <w:multiLevelType w:val="hybridMultilevel"/>
    <w:tmpl w:val="3CC81676"/>
    <w:lvl w:ilvl="0" w:tplc="D1A6695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6177CF"/>
    <w:multiLevelType w:val="hybridMultilevel"/>
    <w:tmpl w:val="5FE43E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DED4DBD"/>
    <w:multiLevelType w:val="hybridMultilevel"/>
    <w:tmpl w:val="991EAA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1"/>
  </w:num>
  <w:num w:numId="5">
    <w:abstractNumId w:val="13"/>
  </w:num>
  <w:num w:numId="6">
    <w:abstractNumId w:val="9"/>
  </w:num>
  <w:num w:numId="7">
    <w:abstractNumId w:val="4"/>
  </w:num>
  <w:num w:numId="8">
    <w:abstractNumId w:val="0"/>
  </w:num>
  <w:num w:numId="9">
    <w:abstractNumId w:val="15"/>
  </w:num>
  <w:num w:numId="10">
    <w:abstractNumId w:val="18"/>
  </w:num>
  <w:num w:numId="11">
    <w:abstractNumId w:val="7"/>
  </w:num>
  <w:num w:numId="12">
    <w:abstractNumId w:val="2"/>
  </w:num>
  <w:num w:numId="13">
    <w:abstractNumId w:val="1"/>
  </w:num>
  <w:num w:numId="14">
    <w:abstractNumId w:val="6"/>
  </w:num>
  <w:num w:numId="15">
    <w:abstractNumId w:val="16"/>
  </w:num>
  <w:num w:numId="16">
    <w:abstractNumId w:val="14"/>
  </w:num>
  <w:num w:numId="17">
    <w:abstractNumId w:val="1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3"/>
    <w:rsid w:val="00007735"/>
    <w:rsid w:val="00027189"/>
    <w:rsid w:val="000339CF"/>
    <w:rsid w:val="00033A4F"/>
    <w:rsid w:val="0003529E"/>
    <w:rsid w:val="0003763E"/>
    <w:rsid w:val="000776FC"/>
    <w:rsid w:val="0009767B"/>
    <w:rsid w:val="000A0C96"/>
    <w:rsid w:val="000C6C63"/>
    <w:rsid w:val="000F3492"/>
    <w:rsid w:val="001122B4"/>
    <w:rsid w:val="00121E6F"/>
    <w:rsid w:val="00190BA8"/>
    <w:rsid w:val="00193FC5"/>
    <w:rsid w:val="001B36D3"/>
    <w:rsid w:val="001C324D"/>
    <w:rsid w:val="001E3996"/>
    <w:rsid w:val="002038E3"/>
    <w:rsid w:val="00216C98"/>
    <w:rsid w:val="00216EE3"/>
    <w:rsid w:val="00230F7F"/>
    <w:rsid w:val="00286C20"/>
    <w:rsid w:val="002A53A9"/>
    <w:rsid w:val="002D2555"/>
    <w:rsid w:val="002F4E84"/>
    <w:rsid w:val="00313BB2"/>
    <w:rsid w:val="00317035"/>
    <w:rsid w:val="00381496"/>
    <w:rsid w:val="003B7293"/>
    <w:rsid w:val="00404DB6"/>
    <w:rsid w:val="00405077"/>
    <w:rsid w:val="0042700E"/>
    <w:rsid w:val="004443FE"/>
    <w:rsid w:val="00445977"/>
    <w:rsid w:val="00465EA0"/>
    <w:rsid w:val="00490199"/>
    <w:rsid w:val="004913A8"/>
    <w:rsid w:val="004E747D"/>
    <w:rsid w:val="004F2C90"/>
    <w:rsid w:val="00507B76"/>
    <w:rsid w:val="005115FF"/>
    <w:rsid w:val="005541F9"/>
    <w:rsid w:val="0057029A"/>
    <w:rsid w:val="0059630D"/>
    <w:rsid w:val="005C0059"/>
    <w:rsid w:val="005E5D86"/>
    <w:rsid w:val="00610443"/>
    <w:rsid w:val="00623204"/>
    <w:rsid w:val="00681A31"/>
    <w:rsid w:val="006E249D"/>
    <w:rsid w:val="007212E4"/>
    <w:rsid w:val="00735A0B"/>
    <w:rsid w:val="00780EF4"/>
    <w:rsid w:val="0078133B"/>
    <w:rsid w:val="007930B3"/>
    <w:rsid w:val="007D4224"/>
    <w:rsid w:val="007E4336"/>
    <w:rsid w:val="008B756F"/>
    <w:rsid w:val="008D3983"/>
    <w:rsid w:val="00924DB6"/>
    <w:rsid w:val="009449C8"/>
    <w:rsid w:val="00952CE7"/>
    <w:rsid w:val="00993202"/>
    <w:rsid w:val="00997CBF"/>
    <w:rsid w:val="00A2197E"/>
    <w:rsid w:val="00A27496"/>
    <w:rsid w:val="00A36F38"/>
    <w:rsid w:val="00A56390"/>
    <w:rsid w:val="00A87E50"/>
    <w:rsid w:val="00A933A0"/>
    <w:rsid w:val="00A95803"/>
    <w:rsid w:val="00A95EB8"/>
    <w:rsid w:val="00AC6428"/>
    <w:rsid w:val="00AF0490"/>
    <w:rsid w:val="00B2056B"/>
    <w:rsid w:val="00B62DCE"/>
    <w:rsid w:val="00B71C32"/>
    <w:rsid w:val="00B74398"/>
    <w:rsid w:val="00B85FF7"/>
    <w:rsid w:val="00BA1A7C"/>
    <w:rsid w:val="00BC59D9"/>
    <w:rsid w:val="00BF5E4A"/>
    <w:rsid w:val="00C2080D"/>
    <w:rsid w:val="00C46F07"/>
    <w:rsid w:val="00CC1DBF"/>
    <w:rsid w:val="00CD5B60"/>
    <w:rsid w:val="00CF259C"/>
    <w:rsid w:val="00D106C9"/>
    <w:rsid w:val="00D10FB2"/>
    <w:rsid w:val="00D351E4"/>
    <w:rsid w:val="00D63BFE"/>
    <w:rsid w:val="00D7498C"/>
    <w:rsid w:val="00DA1DE0"/>
    <w:rsid w:val="00DB3F29"/>
    <w:rsid w:val="00DB4DFB"/>
    <w:rsid w:val="00DC1A1E"/>
    <w:rsid w:val="00E13A1A"/>
    <w:rsid w:val="00E148F2"/>
    <w:rsid w:val="00E5336E"/>
    <w:rsid w:val="00E95990"/>
    <w:rsid w:val="00E97B2F"/>
    <w:rsid w:val="00EB2024"/>
    <w:rsid w:val="00EE6430"/>
    <w:rsid w:val="00EF4E44"/>
    <w:rsid w:val="00F01A96"/>
    <w:rsid w:val="00F13D31"/>
    <w:rsid w:val="00F33E3B"/>
    <w:rsid w:val="00F34B67"/>
    <w:rsid w:val="00F3537C"/>
    <w:rsid w:val="00F57A4F"/>
    <w:rsid w:val="00F71389"/>
    <w:rsid w:val="00FC49B1"/>
    <w:rsid w:val="00FD2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4CE7B"/>
  <w15:chartTrackingRefBased/>
  <w15:docId w15:val="{20E21A89-7C4A-4062-A226-102094BB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BF"/>
  </w:style>
  <w:style w:type="paragraph" w:styleId="Piedepgina">
    <w:name w:val="footer"/>
    <w:basedOn w:val="Normal"/>
    <w:link w:val="PiedepginaCar"/>
    <w:uiPriority w:val="99"/>
    <w:unhideWhenUsed/>
    <w:rsid w:val="00997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BF"/>
  </w:style>
  <w:style w:type="paragraph" w:styleId="Textodeglobo">
    <w:name w:val="Balloon Text"/>
    <w:basedOn w:val="Normal"/>
    <w:link w:val="TextodegloboCar"/>
    <w:uiPriority w:val="99"/>
    <w:semiHidden/>
    <w:unhideWhenUsed/>
    <w:rsid w:val="00997C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7CBF"/>
    <w:rPr>
      <w:rFonts w:ascii="Segoe UI" w:hAnsi="Segoe UI" w:cs="Segoe UI"/>
      <w:sz w:val="18"/>
      <w:szCs w:val="18"/>
    </w:rPr>
  </w:style>
  <w:style w:type="paragraph" w:styleId="Prrafodelista">
    <w:name w:val="List Paragraph"/>
    <w:basedOn w:val="Normal"/>
    <w:uiPriority w:val="99"/>
    <w:qFormat/>
    <w:rsid w:val="00B85FF7"/>
    <w:pPr>
      <w:ind w:left="720"/>
      <w:contextualSpacing/>
    </w:pPr>
  </w:style>
  <w:style w:type="paragraph" w:styleId="Revisin">
    <w:name w:val="Revision"/>
    <w:hidden/>
    <w:uiPriority w:val="99"/>
    <w:semiHidden/>
    <w:rsid w:val="002A53A9"/>
    <w:pPr>
      <w:spacing w:after="0" w:line="240" w:lineRule="auto"/>
    </w:pPr>
  </w:style>
  <w:style w:type="paragraph" w:styleId="NormalWeb">
    <w:name w:val="Normal (Web)"/>
    <w:basedOn w:val="Normal"/>
    <w:unhideWhenUsed/>
    <w:rsid w:val="007212E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21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294E-EF62-4A26-AB98-52DAC1F5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ggar05 Gerardo Alfaro Romero tfno:9252 47431</dc:creator>
  <cp:keywords/>
  <dc:description/>
  <cp:lastModifiedBy>Usuario de Windows</cp:lastModifiedBy>
  <cp:revision>2</cp:revision>
  <cp:lastPrinted>2023-05-04T09:59:00Z</cp:lastPrinted>
  <dcterms:created xsi:type="dcterms:W3CDTF">2023-07-06T10:12:00Z</dcterms:created>
  <dcterms:modified xsi:type="dcterms:W3CDTF">2023-07-06T10:12:00Z</dcterms:modified>
</cp:coreProperties>
</file>